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01" w:rsidRPr="00261F73" w:rsidRDefault="00AA1AEB" w:rsidP="00AA1AEB">
      <w:pPr>
        <w:pStyle w:val="DocName"/>
        <w:framePr w:w="7683" w:h="1773" w:hRule="exact" w:wrap="around" w:hAnchor="page" w:x="1109" w:y="1108"/>
        <w:rPr>
          <w:rFonts w:ascii="Arial" w:hAnsi="Arial" w:cs="Arial"/>
        </w:rPr>
      </w:pPr>
      <w:r>
        <w:rPr>
          <w:rFonts w:ascii="Arial" w:hAnsi="Arial" w:cs="Arial"/>
        </w:rPr>
        <w:t>ICRP</w:t>
      </w:r>
      <w:r w:rsidR="00276C69">
        <w:rPr>
          <w:rFonts w:ascii="Arial" w:hAnsi="Arial" w:cs="Arial"/>
        </w:rPr>
        <w:t xml:space="preserve"> – Generic Events Codes</w:t>
      </w:r>
    </w:p>
    <w:tbl>
      <w:tblPr>
        <w:tblStyle w:val="TableGrid"/>
        <w:tblW w:w="9606" w:type="dxa"/>
        <w:tblInd w:w="-176" w:type="dxa"/>
        <w:tblLook w:val="04A0" w:firstRow="1" w:lastRow="0" w:firstColumn="1" w:lastColumn="0" w:noHBand="0" w:noVBand="1"/>
      </w:tblPr>
      <w:tblGrid>
        <w:gridCol w:w="1461"/>
        <w:gridCol w:w="1238"/>
        <w:gridCol w:w="2183"/>
        <w:gridCol w:w="4724"/>
      </w:tblGrid>
      <w:tr w:rsidR="00AA1AEB" w:rsidTr="000A2291">
        <w:tc>
          <w:tcPr>
            <w:tcW w:w="1242" w:type="dxa"/>
            <w:shd w:val="clear" w:color="auto" w:fill="02819E"/>
          </w:tcPr>
          <w:p w:rsidR="00AA1AEB" w:rsidRDefault="00AA1AEB" w:rsidP="000A229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Business Area</w:t>
            </w:r>
          </w:p>
        </w:tc>
        <w:tc>
          <w:tcPr>
            <w:tcW w:w="1242" w:type="dxa"/>
            <w:shd w:val="clear" w:color="auto" w:fill="02819E"/>
          </w:tcPr>
          <w:p w:rsidR="00AA1AEB" w:rsidRDefault="00AA1AEB" w:rsidP="000A229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Source</w:t>
            </w:r>
          </w:p>
        </w:tc>
        <w:tc>
          <w:tcPr>
            <w:tcW w:w="2245" w:type="dxa"/>
            <w:shd w:val="clear" w:color="auto" w:fill="02819E"/>
          </w:tcPr>
          <w:p w:rsidR="00AA1AEB" w:rsidRDefault="00AA1AEB" w:rsidP="000A229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Event sub-type</w:t>
            </w:r>
          </w:p>
        </w:tc>
        <w:tc>
          <w:tcPr>
            <w:tcW w:w="4877" w:type="dxa"/>
            <w:shd w:val="clear" w:color="auto" w:fill="02819E"/>
          </w:tcPr>
          <w:p w:rsidR="00AA1AEB" w:rsidRDefault="00AA1AEB" w:rsidP="000A229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Description</w:t>
            </w:r>
          </w:p>
        </w:tc>
      </w:tr>
      <w:tr w:rsidR="00AA1AEB" w:rsidTr="000A2291">
        <w:trPr>
          <w:trHeight w:val="340"/>
        </w:trPr>
        <w:tc>
          <w:tcPr>
            <w:tcW w:w="1242" w:type="dxa"/>
            <w:vMerge w:val="restart"/>
          </w:tcPr>
          <w:p w:rsidR="00AA1AEB" w:rsidRPr="00515673" w:rsidRDefault="00AA1AEB" w:rsidP="000A2291">
            <w:pPr>
              <w:rPr>
                <w:sz w:val="24"/>
              </w:rPr>
            </w:pPr>
            <w:r w:rsidRPr="00515673">
              <w:rPr>
                <w:sz w:val="24"/>
              </w:rPr>
              <w:t>IC</w:t>
            </w:r>
          </w:p>
        </w:tc>
        <w:tc>
          <w:tcPr>
            <w:tcW w:w="1242" w:type="dxa"/>
            <w:vMerge w:val="restart"/>
          </w:tcPr>
          <w:p w:rsidR="00AA1AEB" w:rsidRPr="00515673" w:rsidRDefault="00AA1AEB" w:rsidP="000A2291">
            <w:pPr>
              <w:rPr>
                <w:sz w:val="24"/>
              </w:rPr>
            </w:pPr>
            <w:r w:rsidRPr="00515673">
              <w:rPr>
                <w:sz w:val="24"/>
              </w:rPr>
              <w:t>Claim</w:t>
            </w:r>
          </w:p>
        </w:tc>
        <w:tc>
          <w:tcPr>
            <w:tcW w:w="2245" w:type="dxa"/>
          </w:tcPr>
          <w:p w:rsidR="00AA1AEB" w:rsidRPr="00515673" w:rsidRDefault="00AA1AEB" w:rsidP="000A2291">
            <w:pPr>
              <w:rPr>
                <w:sz w:val="24"/>
              </w:rPr>
            </w:pPr>
            <w:r w:rsidRPr="00515673">
              <w:rPr>
                <w:sz w:val="24"/>
              </w:rPr>
              <w:t>CIDN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 w:rsidRPr="00515673">
              <w:rPr>
                <w:sz w:val="24"/>
              </w:rPr>
              <w:t>Worker identified – notice issued</w:t>
            </w:r>
          </w:p>
        </w:tc>
      </w:tr>
      <w:tr w:rsidR="00AA1AEB" w:rsidTr="000A2291">
        <w:trPr>
          <w:trHeight w:val="340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Pr="00515673" w:rsidRDefault="00AA1AEB" w:rsidP="000A2291">
            <w:pPr>
              <w:rPr>
                <w:sz w:val="24"/>
              </w:rPr>
            </w:pPr>
            <w:r w:rsidRPr="00515673">
              <w:rPr>
                <w:sz w:val="24"/>
              </w:rPr>
              <w:t>EOIS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EOI sent to worker</w:t>
            </w:r>
          </w:p>
        </w:tc>
      </w:tr>
      <w:tr w:rsidR="00AA1AEB" w:rsidTr="000A2291">
        <w:trPr>
          <w:trHeight w:val="340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EOIR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Invalid EOI received from worker</w:t>
            </w:r>
          </w:p>
        </w:tc>
      </w:tr>
      <w:tr w:rsidR="00AA1AEB" w:rsidTr="000A2291">
        <w:trPr>
          <w:trHeight w:val="340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EOIL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Valid EOI lodged</w:t>
            </w:r>
          </w:p>
        </w:tc>
      </w:tr>
      <w:tr w:rsidR="00AA1AEB" w:rsidTr="000A2291">
        <w:trPr>
          <w:trHeight w:val="340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IEOI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Ineligible expression of interest</w:t>
            </w:r>
          </w:p>
        </w:tc>
      </w:tr>
      <w:tr w:rsidR="00AA1AEB" w:rsidTr="00AA1AEB">
        <w:trPr>
          <w:trHeight w:hRule="exact" w:val="567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CELS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Worker eligible to apply – letter of response to EOI sent</w:t>
            </w:r>
            <w:bookmarkStart w:id="0" w:name="_GoBack"/>
            <w:bookmarkEnd w:id="0"/>
          </w:p>
        </w:tc>
      </w:tr>
      <w:tr w:rsidR="00AA1AEB" w:rsidTr="000A2291">
        <w:trPr>
          <w:trHeight w:val="340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PPA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Preclusion period applicable</w:t>
            </w:r>
          </w:p>
        </w:tc>
      </w:tr>
      <w:tr w:rsidR="00AA1AEB" w:rsidTr="00AA1AEB">
        <w:trPr>
          <w:trHeight w:hRule="exact" w:val="567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CNSEN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Worker does not respond to settlement eligibility notice</w:t>
            </w:r>
          </w:p>
        </w:tc>
      </w:tr>
      <w:tr w:rsidR="00AA1AEB" w:rsidTr="00AA1AEB">
        <w:trPr>
          <w:trHeight w:hRule="exact" w:val="567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SERJC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Settlement eligibility notice rejected by worker</w:t>
            </w:r>
          </w:p>
        </w:tc>
      </w:tr>
      <w:tr w:rsidR="00AA1AEB" w:rsidTr="00AA1AEB">
        <w:trPr>
          <w:trHeight w:hRule="exact" w:val="567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STAMT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Incorrect settlement amount advised. New notice provided</w:t>
            </w:r>
          </w:p>
        </w:tc>
      </w:tr>
      <w:tr w:rsidR="00AA1AEB" w:rsidTr="000A2291">
        <w:trPr>
          <w:trHeight w:val="340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EWP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Extension/waiver of deadline pending</w:t>
            </w:r>
          </w:p>
        </w:tc>
      </w:tr>
      <w:tr w:rsidR="00AA1AEB" w:rsidTr="000A2291">
        <w:trPr>
          <w:trHeight w:val="340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EWA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Extension/waiver of deadline approved</w:t>
            </w:r>
          </w:p>
        </w:tc>
      </w:tr>
      <w:tr w:rsidR="00AA1AEB" w:rsidTr="000A2291">
        <w:trPr>
          <w:trHeight w:val="340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EWD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Extension/waiver of deadline declined</w:t>
            </w:r>
          </w:p>
        </w:tc>
      </w:tr>
      <w:tr w:rsidR="00AA1AEB" w:rsidTr="000A2291">
        <w:trPr>
          <w:trHeight w:val="340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SAR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Settlement application received</w:t>
            </w:r>
          </w:p>
        </w:tc>
      </w:tr>
      <w:tr w:rsidR="00AA1AEB" w:rsidTr="000A2291">
        <w:trPr>
          <w:trHeight w:val="340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SAA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Settlement application approved</w:t>
            </w:r>
          </w:p>
        </w:tc>
      </w:tr>
      <w:tr w:rsidR="00AA1AEB" w:rsidTr="00AA1AEB">
        <w:trPr>
          <w:trHeight w:hRule="exact" w:val="567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SAPVW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Settlement application pending – refer to WorkSafe</w:t>
            </w:r>
          </w:p>
        </w:tc>
      </w:tr>
      <w:tr w:rsidR="00AA1AEB" w:rsidTr="00AA1AEB">
        <w:trPr>
          <w:trHeight w:hRule="exact" w:val="567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SAD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Settlement application denied – on decision of WorkSafe</w:t>
            </w:r>
          </w:p>
        </w:tc>
      </w:tr>
      <w:tr w:rsidR="00AA1AEB" w:rsidTr="000A2291">
        <w:trPr>
          <w:trHeight w:val="340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SOW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Settlement offer sent to worker</w:t>
            </w:r>
          </w:p>
        </w:tc>
      </w:tr>
      <w:tr w:rsidR="00AA1AEB" w:rsidTr="000A2291">
        <w:trPr>
          <w:trHeight w:val="340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SOAW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Settlement offer accepted by worker</w:t>
            </w:r>
          </w:p>
        </w:tc>
      </w:tr>
      <w:tr w:rsidR="00AA1AEB" w:rsidTr="000A2291">
        <w:trPr>
          <w:trHeight w:val="340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SORW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Settlement offer rejected by worker</w:t>
            </w:r>
          </w:p>
        </w:tc>
      </w:tr>
      <w:tr w:rsidR="00AA1AEB" w:rsidTr="000A2291">
        <w:trPr>
          <w:trHeight w:val="340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CN28D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Worker does not return release in 28 days</w:t>
            </w:r>
          </w:p>
        </w:tc>
      </w:tr>
      <w:tr w:rsidR="00AA1AEB" w:rsidTr="000A2291">
        <w:trPr>
          <w:trHeight w:val="340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SP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Settlement paid</w:t>
            </w:r>
          </w:p>
        </w:tc>
      </w:tr>
      <w:tr w:rsidR="00AA1AEB" w:rsidTr="000A2291">
        <w:trPr>
          <w:trHeight w:val="340"/>
        </w:trPr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:rsidR="00AA1AEB" w:rsidRPr="00515673" w:rsidRDefault="00AA1AEB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AA1AEB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C-LINK</w:t>
            </w:r>
          </w:p>
        </w:tc>
        <w:tc>
          <w:tcPr>
            <w:tcW w:w="4877" w:type="dxa"/>
          </w:tcPr>
          <w:p w:rsidR="00AA1AEB" w:rsidRPr="00515673" w:rsidRDefault="00AA1AEB" w:rsidP="000A2291">
            <w:pPr>
              <w:rPr>
                <w:sz w:val="24"/>
              </w:rPr>
            </w:pPr>
            <w:r>
              <w:rPr>
                <w:sz w:val="24"/>
              </w:rPr>
              <w:t>Centrelink deduction from settlement</w:t>
            </w:r>
          </w:p>
        </w:tc>
      </w:tr>
    </w:tbl>
    <w:p w:rsidR="00E74B20" w:rsidRPr="00261F73" w:rsidRDefault="00E74B20" w:rsidP="00E74B20">
      <w:pPr>
        <w:adjustRightInd/>
        <w:snapToGrid/>
        <w:spacing w:after="0"/>
        <w:rPr>
          <w:rFonts w:ascii="Arial" w:hAnsi="Arial" w:cs="Arial"/>
        </w:rPr>
      </w:pPr>
    </w:p>
    <w:sectPr w:rsidR="00E74B20" w:rsidRPr="00261F73" w:rsidSect="00E74B20">
      <w:footerReference w:type="default" r:id="rId9"/>
      <w:headerReference w:type="first" r:id="rId10"/>
      <w:footerReference w:type="first" r:id="rId11"/>
      <w:pgSz w:w="11906" w:h="16838" w:code="9"/>
      <w:pgMar w:top="2835" w:right="1440" w:bottom="1440" w:left="1440" w:header="124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77" w:rsidRDefault="00CF3E77">
      <w:r>
        <w:separator/>
      </w:r>
    </w:p>
  </w:endnote>
  <w:endnote w:type="continuationSeparator" w:id="0">
    <w:p w:rsidR="00CF3E77" w:rsidRDefault="00CF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as Grot Disp 75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aas Grot Disp 35 Thi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as Grot Disp 65 Medium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aas Grot Disp 55 Roma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26"/>
    </w:tblGrid>
    <w:tr w:rsidR="007C0094" w:rsidRPr="009A08A6" w:rsidTr="00E74B20">
      <w:trPr>
        <w:trHeight w:val="567"/>
      </w:trPr>
      <w:tc>
        <w:tcPr>
          <w:tcW w:w="9026" w:type="dxa"/>
          <w:vAlign w:val="bottom"/>
        </w:tcPr>
        <w:p w:rsidR="007C0094" w:rsidRDefault="007C0094" w:rsidP="00E74B20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 w:rsidR="00AA1AEB">
            <w:rPr>
              <w:noProof/>
            </w:rPr>
            <w:t>2</w:t>
          </w:r>
          <w:r>
            <w:fldChar w:fldCharType="end"/>
          </w:r>
        </w:p>
      </w:tc>
    </w:tr>
  </w:tbl>
  <w:p w:rsidR="00A20429" w:rsidRDefault="00A204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26"/>
    </w:tblGrid>
    <w:tr w:rsidR="00A20429" w:rsidRPr="009A08A6" w:rsidTr="00E74B20">
      <w:trPr>
        <w:trHeight w:val="567"/>
      </w:trPr>
      <w:tc>
        <w:tcPr>
          <w:tcW w:w="10192" w:type="dxa"/>
          <w:shd w:val="clear" w:color="auto" w:fill="auto"/>
          <w:vAlign w:val="bottom"/>
        </w:tcPr>
        <w:p w:rsidR="00A20429" w:rsidRPr="009A08A6" w:rsidRDefault="00A20429" w:rsidP="00E74B20">
          <w:pPr>
            <w:pStyle w:val="Footer"/>
            <w:jc w:val="right"/>
          </w:pPr>
          <w:r>
            <w:t>Page</w:t>
          </w:r>
          <w:r w:rsidR="007C0094">
            <w:t xml:space="preserve"> </w:t>
          </w:r>
          <w:r w:rsidR="007C0094">
            <w:fldChar w:fldCharType="begin"/>
          </w:r>
          <w:r w:rsidR="007C0094">
            <w:instrText xml:space="preserve"> PAGE  \* Arabic </w:instrText>
          </w:r>
          <w:r w:rsidR="007C0094">
            <w:fldChar w:fldCharType="separate"/>
          </w:r>
          <w:r w:rsidR="00AA1AEB">
            <w:rPr>
              <w:noProof/>
            </w:rPr>
            <w:t>1</w:t>
          </w:r>
          <w:r w:rsidR="007C0094">
            <w:fldChar w:fldCharType="end"/>
          </w:r>
        </w:p>
      </w:tc>
    </w:tr>
  </w:tbl>
  <w:p w:rsidR="00A20429" w:rsidRDefault="00A20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77" w:rsidRDefault="00CF3E77">
      <w:r>
        <w:separator/>
      </w:r>
    </w:p>
  </w:footnote>
  <w:footnote w:type="continuationSeparator" w:id="0">
    <w:p w:rsidR="00CF3E77" w:rsidRDefault="00CF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29" w:rsidRPr="005E38FF" w:rsidRDefault="00820A11" w:rsidP="005E38FF">
    <w:pPr>
      <w:pStyle w:val="Header"/>
    </w:pPr>
    <w:r>
      <w:rPr>
        <w:noProof/>
      </w:rPr>
      <w:drawing>
        <wp:anchor distT="0" distB="0" distL="114300" distR="114300" simplePos="0" relativeHeight="251659263" behindDoc="1" locked="0" layoutInCell="1" allowOverlap="1" wp14:anchorId="68AAE857" wp14:editId="7FA03256">
          <wp:simplePos x="0" y="0"/>
          <wp:positionH relativeFrom="column">
            <wp:posOffset>-1325880</wp:posOffset>
          </wp:positionH>
          <wp:positionV relativeFrom="paragraph">
            <wp:posOffset>-815431</wp:posOffset>
          </wp:positionV>
          <wp:extent cx="4130811" cy="52053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127"/>
                  <a:stretch/>
                </pic:blipFill>
                <pic:spPr bwMode="auto">
                  <a:xfrm>
                    <a:off x="0" y="0"/>
                    <a:ext cx="4130811" cy="520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E7B">
      <w:rPr>
        <w:noProof/>
      </w:rPr>
      <w:drawing>
        <wp:anchor distT="0" distB="0" distL="114300" distR="114300" simplePos="0" relativeHeight="251660288" behindDoc="1" locked="1" layoutInCell="1" allowOverlap="1" wp14:anchorId="3FB7FA30" wp14:editId="1005E153">
          <wp:simplePos x="0" y="0"/>
          <wp:positionH relativeFrom="column">
            <wp:posOffset>-407504</wp:posOffset>
          </wp:positionH>
          <wp:positionV relativeFrom="page">
            <wp:posOffset>360045</wp:posOffset>
          </wp:positionV>
          <wp:extent cx="6512400" cy="1141200"/>
          <wp:effectExtent l="0" t="0" r="317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Stri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24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9.9pt;height:11.85pt" o:bullet="t">
        <v:imagedata r:id="rId1" o:title="Grey bullet"/>
      </v:shape>
    </w:pict>
  </w:numPicBullet>
  <w:numPicBullet w:numPicBulletId="1">
    <w:pict>
      <v:shape id="_x0000_i1081" type="#_x0000_t75" style="width:11.1pt;height:15.8pt" o:bullet="t">
        <v:imagedata r:id="rId2" o:title="bullet-3-01"/>
      </v:shape>
    </w:pict>
  </w:numPicBullet>
  <w:abstractNum w:abstractNumId="0">
    <w:nsid w:val="FFFFFF89"/>
    <w:multiLevelType w:val="singleLevel"/>
    <w:tmpl w:val="3822CCE0"/>
    <w:lvl w:ilvl="0">
      <w:start w:val="1"/>
      <w:numFmt w:val="bullet"/>
      <w:pStyle w:val="List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0FB5549D"/>
    <w:multiLevelType w:val="multilevel"/>
    <w:tmpl w:val="939897E8"/>
    <w:numStyleLink w:val="ListNumber"/>
  </w:abstractNum>
  <w:abstractNum w:abstractNumId="2">
    <w:nsid w:val="2B800968"/>
    <w:multiLevelType w:val="multilevel"/>
    <w:tmpl w:val="C922C792"/>
    <w:lvl w:ilvl="0">
      <w:start w:val="1"/>
      <w:numFmt w:val="decimal"/>
      <w:pStyle w:val="Numbered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3">
    <w:nsid w:val="35DC727A"/>
    <w:multiLevelType w:val="multilevel"/>
    <w:tmpl w:val="939897E8"/>
    <w:numStyleLink w:val="ListNumber"/>
  </w:abstractNum>
  <w:abstractNum w:abstractNumId="4">
    <w:nsid w:val="383F0832"/>
    <w:multiLevelType w:val="hybridMultilevel"/>
    <w:tmpl w:val="147C4A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287D11"/>
    <w:multiLevelType w:val="hybridMultilevel"/>
    <w:tmpl w:val="4114F3C6"/>
    <w:lvl w:ilvl="0" w:tplc="32266546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A3D42"/>
    <w:multiLevelType w:val="multilevel"/>
    <w:tmpl w:val="939897E8"/>
    <w:styleLink w:val="ListNumber"/>
    <w:lvl w:ilvl="0">
      <w:start w:val="1"/>
      <w:numFmt w:val="decimal"/>
      <w:pStyle w:val="ListNumber0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0"/>
        <w:u w:val="none" w:color="FDB913" w:themeColor="accent1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lvlText w:val=""/>
      <w:lvlJc w:val="left"/>
      <w:pPr>
        <w:ind w:left="340" w:firstLine="0"/>
      </w:pPr>
      <w:rPr>
        <w:rFonts w:hint="default"/>
        <w:color w:val="FFD329" w:themeColor="accent2"/>
      </w:rPr>
    </w:lvl>
    <w:lvl w:ilvl="2">
      <w:start w:val="1"/>
      <w:numFmt w:val="none"/>
      <w:lvlRestart w:val="0"/>
      <w:lvlText w:val=""/>
      <w:lvlJc w:val="left"/>
      <w:pPr>
        <w:ind w:left="340" w:firstLine="34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7">
    <w:nsid w:val="3F887A4B"/>
    <w:multiLevelType w:val="multilevel"/>
    <w:tmpl w:val="939897E8"/>
    <w:numStyleLink w:val="ListNumber"/>
  </w:abstractNum>
  <w:abstractNum w:abstractNumId="8">
    <w:nsid w:val="44024550"/>
    <w:multiLevelType w:val="multilevel"/>
    <w:tmpl w:val="69DCBC88"/>
    <w:styleLink w:val="NumberedHeadings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9">
    <w:nsid w:val="448B4BB2"/>
    <w:multiLevelType w:val="hybridMultilevel"/>
    <w:tmpl w:val="B9A8EAD4"/>
    <w:lvl w:ilvl="0" w:tplc="72EC2836">
      <w:start w:val="1"/>
      <w:numFmt w:val="bullet"/>
      <w:pStyle w:val="ListBullet2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A1E23"/>
    <w:multiLevelType w:val="multilevel"/>
    <w:tmpl w:val="939897E8"/>
    <w:numStyleLink w:val="ListNumber"/>
  </w:abstractNum>
  <w:abstractNum w:abstractNumId="11">
    <w:nsid w:val="472F2C48"/>
    <w:multiLevelType w:val="hybridMultilevel"/>
    <w:tmpl w:val="F8149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20843"/>
    <w:multiLevelType w:val="hybridMultilevel"/>
    <w:tmpl w:val="5BBA5B0C"/>
    <w:lvl w:ilvl="0" w:tplc="2090BF6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color w:val="58584F" w:themeColor="text2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523324BE"/>
    <w:multiLevelType w:val="hybridMultilevel"/>
    <w:tmpl w:val="74347032"/>
    <w:lvl w:ilvl="0" w:tplc="9AC87C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24DAE"/>
    <w:multiLevelType w:val="hybridMultilevel"/>
    <w:tmpl w:val="B75029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E656DD"/>
    <w:multiLevelType w:val="multilevel"/>
    <w:tmpl w:val="939897E8"/>
    <w:numStyleLink w:val="ListNumber"/>
  </w:abstractNum>
  <w:abstractNum w:abstractNumId="16">
    <w:nsid w:val="633822AE"/>
    <w:multiLevelType w:val="hybridMultilevel"/>
    <w:tmpl w:val="E7DC5FC4"/>
    <w:lvl w:ilvl="0" w:tplc="961E81A2">
      <w:start w:val="1"/>
      <w:numFmt w:val="bullet"/>
      <w:lvlText w:val="–"/>
      <w:lvlJc w:val="left"/>
      <w:pPr>
        <w:ind w:left="1060" w:hanging="360"/>
      </w:pPr>
      <w:rPr>
        <w:rFonts w:ascii="Arial" w:hAnsi="Arial" w:hint="default"/>
        <w:color w:val="FFD329" w:themeColor="accent2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65497AAD"/>
    <w:multiLevelType w:val="multilevel"/>
    <w:tmpl w:val="939897E8"/>
    <w:numStyleLink w:val="ListNumber"/>
  </w:abstractNum>
  <w:abstractNum w:abstractNumId="18">
    <w:nsid w:val="6AAE582C"/>
    <w:multiLevelType w:val="multilevel"/>
    <w:tmpl w:val="939897E8"/>
    <w:numStyleLink w:val="ListNumber"/>
  </w:abstractNum>
  <w:abstractNum w:abstractNumId="19">
    <w:nsid w:val="6F751FD5"/>
    <w:multiLevelType w:val="multilevel"/>
    <w:tmpl w:val="939897E8"/>
    <w:numStyleLink w:val="ListNumber"/>
  </w:abstractNum>
  <w:abstractNum w:abstractNumId="20">
    <w:nsid w:val="75D96379"/>
    <w:multiLevelType w:val="multilevel"/>
    <w:tmpl w:val="9E88459C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  <w:sz w:val="18"/>
      </w:rPr>
    </w:lvl>
    <w:lvl w:ilvl="1">
      <w:start w:val="1"/>
      <w:numFmt w:val="decimal"/>
      <w:pStyle w:val="ListNumber2"/>
      <w:lvlText w:val="%1.%2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2">
      <w:start w:val="1"/>
      <w:numFmt w:val="lowerLetter"/>
      <w:pStyle w:val="ListNumber3"/>
      <w:lvlText w:val="%3.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6"/>
  </w:num>
  <w:num w:numId="5">
    <w:abstractNumId w:val="20"/>
  </w:num>
  <w:num w:numId="6">
    <w:abstractNumId w:val="2"/>
  </w:num>
  <w:num w:numId="7">
    <w:abstractNumId w:val="12"/>
  </w:num>
  <w:num w:numId="8">
    <w:abstractNumId w:val="6"/>
  </w:num>
  <w:num w:numId="9">
    <w:abstractNumId w:val="15"/>
  </w:num>
  <w:num w:numId="10">
    <w:abstractNumId w:val="15"/>
  </w:num>
  <w:num w:numId="11">
    <w:abstractNumId w:val="15"/>
  </w:num>
  <w:num w:numId="12">
    <w:abstractNumId w:val="0"/>
  </w:num>
  <w:num w:numId="13">
    <w:abstractNumId w:val="1"/>
  </w:num>
  <w:num w:numId="14">
    <w:abstractNumId w:val="17"/>
  </w:num>
  <w:num w:numId="15">
    <w:abstractNumId w:val="19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3"/>
  </w:num>
  <w:num w:numId="24">
    <w:abstractNumId w:val="4"/>
  </w:num>
  <w:num w:numId="25">
    <w:abstractNumId w:val="14"/>
  </w:num>
  <w:num w:numId="26">
    <w:abstractNumId w:val="0"/>
  </w:num>
  <w:num w:numId="27">
    <w:abstractNumId w:val="0"/>
  </w:num>
  <w:num w:numId="28">
    <w:abstractNumId w:val="9"/>
  </w:num>
  <w:num w:numId="29">
    <w:abstractNumId w:val="6"/>
  </w:num>
  <w:num w:numId="30">
    <w:abstractNumId w:val="10"/>
  </w:num>
  <w:num w:numId="31">
    <w:abstractNumId w:val="2"/>
  </w:num>
  <w:num w:numId="3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NTCzsDC2NDUxNDFX0lEKTi0uzszPAykwqQUA5lT2VywAAAA="/>
  </w:docVars>
  <w:rsids>
    <w:rsidRoot w:val="00CF3E77"/>
    <w:rsid w:val="00000433"/>
    <w:rsid w:val="00000434"/>
    <w:rsid w:val="00003FD6"/>
    <w:rsid w:val="00004B93"/>
    <w:rsid w:val="000071BD"/>
    <w:rsid w:val="00013C8D"/>
    <w:rsid w:val="00017E68"/>
    <w:rsid w:val="00022EB9"/>
    <w:rsid w:val="000234E6"/>
    <w:rsid w:val="00024B27"/>
    <w:rsid w:val="00025935"/>
    <w:rsid w:val="00025C3D"/>
    <w:rsid w:val="00027634"/>
    <w:rsid w:val="000335D5"/>
    <w:rsid w:val="00037324"/>
    <w:rsid w:val="00037C43"/>
    <w:rsid w:val="00040F14"/>
    <w:rsid w:val="00041B44"/>
    <w:rsid w:val="00041EDF"/>
    <w:rsid w:val="00042E11"/>
    <w:rsid w:val="00046218"/>
    <w:rsid w:val="00051013"/>
    <w:rsid w:val="00053BEA"/>
    <w:rsid w:val="00055569"/>
    <w:rsid w:val="00056290"/>
    <w:rsid w:val="00062A53"/>
    <w:rsid w:val="00062B77"/>
    <w:rsid w:val="00062C5E"/>
    <w:rsid w:val="000632A2"/>
    <w:rsid w:val="000633C8"/>
    <w:rsid w:val="000638F3"/>
    <w:rsid w:val="00064CCB"/>
    <w:rsid w:val="0006739A"/>
    <w:rsid w:val="000716C4"/>
    <w:rsid w:val="00076423"/>
    <w:rsid w:val="000775EC"/>
    <w:rsid w:val="0008354D"/>
    <w:rsid w:val="00084C64"/>
    <w:rsid w:val="00092E15"/>
    <w:rsid w:val="000A39C1"/>
    <w:rsid w:val="000A3EE7"/>
    <w:rsid w:val="000A3F85"/>
    <w:rsid w:val="000B3B36"/>
    <w:rsid w:val="000B4BDF"/>
    <w:rsid w:val="000B5D92"/>
    <w:rsid w:val="000B7170"/>
    <w:rsid w:val="000D08F8"/>
    <w:rsid w:val="000D1D31"/>
    <w:rsid w:val="000D20F8"/>
    <w:rsid w:val="000D2FF7"/>
    <w:rsid w:val="000D3F15"/>
    <w:rsid w:val="000D4310"/>
    <w:rsid w:val="000D4EDC"/>
    <w:rsid w:val="000E7292"/>
    <w:rsid w:val="000F0DDD"/>
    <w:rsid w:val="000F2126"/>
    <w:rsid w:val="000F56FB"/>
    <w:rsid w:val="0010428D"/>
    <w:rsid w:val="0010535F"/>
    <w:rsid w:val="00105BBD"/>
    <w:rsid w:val="001061BC"/>
    <w:rsid w:val="001067C4"/>
    <w:rsid w:val="00110FF8"/>
    <w:rsid w:val="00111AB6"/>
    <w:rsid w:val="00115606"/>
    <w:rsid w:val="0012162C"/>
    <w:rsid w:val="00122109"/>
    <w:rsid w:val="0012390B"/>
    <w:rsid w:val="00124A82"/>
    <w:rsid w:val="00126245"/>
    <w:rsid w:val="00127594"/>
    <w:rsid w:val="0013296B"/>
    <w:rsid w:val="00133BB0"/>
    <w:rsid w:val="00134137"/>
    <w:rsid w:val="00135EA7"/>
    <w:rsid w:val="00141FC2"/>
    <w:rsid w:val="00142595"/>
    <w:rsid w:val="00143711"/>
    <w:rsid w:val="001467B3"/>
    <w:rsid w:val="00151070"/>
    <w:rsid w:val="00152D9C"/>
    <w:rsid w:val="00156B80"/>
    <w:rsid w:val="00157F85"/>
    <w:rsid w:val="00161DB7"/>
    <w:rsid w:val="00161F1F"/>
    <w:rsid w:val="00161FBA"/>
    <w:rsid w:val="00162206"/>
    <w:rsid w:val="00164CEB"/>
    <w:rsid w:val="00166DF1"/>
    <w:rsid w:val="001722F4"/>
    <w:rsid w:val="0018211D"/>
    <w:rsid w:val="00183398"/>
    <w:rsid w:val="001903D8"/>
    <w:rsid w:val="00190FA8"/>
    <w:rsid w:val="001926EE"/>
    <w:rsid w:val="001930F5"/>
    <w:rsid w:val="00193936"/>
    <w:rsid w:val="00193B08"/>
    <w:rsid w:val="00194EBC"/>
    <w:rsid w:val="001A1D39"/>
    <w:rsid w:val="001A2F12"/>
    <w:rsid w:val="001A3869"/>
    <w:rsid w:val="001A4137"/>
    <w:rsid w:val="001A4627"/>
    <w:rsid w:val="001B03E2"/>
    <w:rsid w:val="001B17BE"/>
    <w:rsid w:val="001B1FBB"/>
    <w:rsid w:val="001B4B78"/>
    <w:rsid w:val="001B5751"/>
    <w:rsid w:val="001C12FF"/>
    <w:rsid w:val="001C16AE"/>
    <w:rsid w:val="001C3575"/>
    <w:rsid w:val="001C3A8B"/>
    <w:rsid w:val="001C59E6"/>
    <w:rsid w:val="001C6A87"/>
    <w:rsid w:val="001C73EC"/>
    <w:rsid w:val="001C7852"/>
    <w:rsid w:val="001D0072"/>
    <w:rsid w:val="001D0A74"/>
    <w:rsid w:val="001D2D76"/>
    <w:rsid w:val="001D3808"/>
    <w:rsid w:val="001D4A60"/>
    <w:rsid w:val="001E2367"/>
    <w:rsid w:val="001E57A3"/>
    <w:rsid w:val="001E7DEA"/>
    <w:rsid w:val="001F6E41"/>
    <w:rsid w:val="00201C52"/>
    <w:rsid w:val="00202091"/>
    <w:rsid w:val="00202E71"/>
    <w:rsid w:val="002045C9"/>
    <w:rsid w:val="0020566D"/>
    <w:rsid w:val="002076C6"/>
    <w:rsid w:val="00211BA2"/>
    <w:rsid w:val="00212DF4"/>
    <w:rsid w:val="0021525D"/>
    <w:rsid w:val="002177C3"/>
    <w:rsid w:val="00221082"/>
    <w:rsid w:val="002222FA"/>
    <w:rsid w:val="00222D67"/>
    <w:rsid w:val="00224DC1"/>
    <w:rsid w:val="0022536A"/>
    <w:rsid w:val="002256EE"/>
    <w:rsid w:val="002276DE"/>
    <w:rsid w:val="0023334D"/>
    <w:rsid w:val="00235C02"/>
    <w:rsid w:val="00237FDF"/>
    <w:rsid w:val="00241517"/>
    <w:rsid w:val="00242179"/>
    <w:rsid w:val="00244D02"/>
    <w:rsid w:val="0025003B"/>
    <w:rsid w:val="002515D1"/>
    <w:rsid w:val="002605C5"/>
    <w:rsid w:val="00260D1C"/>
    <w:rsid w:val="00261F73"/>
    <w:rsid w:val="00262386"/>
    <w:rsid w:val="002626FD"/>
    <w:rsid w:val="002660BB"/>
    <w:rsid w:val="00270F6A"/>
    <w:rsid w:val="00276C69"/>
    <w:rsid w:val="00277455"/>
    <w:rsid w:val="00281133"/>
    <w:rsid w:val="00282927"/>
    <w:rsid w:val="0028457D"/>
    <w:rsid w:val="00291694"/>
    <w:rsid w:val="00291D09"/>
    <w:rsid w:val="00292ABB"/>
    <w:rsid w:val="00295237"/>
    <w:rsid w:val="002A022F"/>
    <w:rsid w:val="002A5130"/>
    <w:rsid w:val="002A6568"/>
    <w:rsid w:val="002B0330"/>
    <w:rsid w:val="002B3FB0"/>
    <w:rsid w:val="002B4C97"/>
    <w:rsid w:val="002B5611"/>
    <w:rsid w:val="002C5B3C"/>
    <w:rsid w:val="002C66FA"/>
    <w:rsid w:val="002C6AFA"/>
    <w:rsid w:val="002C7B7A"/>
    <w:rsid w:val="002C7D05"/>
    <w:rsid w:val="002D6A07"/>
    <w:rsid w:val="002E205B"/>
    <w:rsid w:val="002E4BEF"/>
    <w:rsid w:val="002F04F5"/>
    <w:rsid w:val="002F7ADA"/>
    <w:rsid w:val="00303487"/>
    <w:rsid w:val="00304837"/>
    <w:rsid w:val="00304DBC"/>
    <w:rsid w:val="00305DA4"/>
    <w:rsid w:val="0030779B"/>
    <w:rsid w:val="0031342B"/>
    <w:rsid w:val="00313912"/>
    <w:rsid w:val="00315395"/>
    <w:rsid w:val="00317FEB"/>
    <w:rsid w:val="00321393"/>
    <w:rsid w:val="00321595"/>
    <w:rsid w:val="00321A60"/>
    <w:rsid w:val="00322DE8"/>
    <w:rsid w:val="0033211B"/>
    <w:rsid w:val="00340BAA"/>
    <w:rsid w:val="003419F5"/>
    <w:rsid w:val="0034343C"/>
    <w:rsid w:val="0034439C"/>
    <w:rsid w:val="0034439F"/>
    <w:rsid w:val="00352738"/>
    <w:rsid w:val="00353CD7"/>
    <w:rsid w:val="00363ED8"/>
    <w:rsid w:val="00367E7D"/>
    <w:rsid w:val="00373229"/>
    <w:rsid w:val="003754E6"/>
    <w:rsid w:val="00376295"/>
    <w:rsid w:val="00376DFE"/>
    <w:rsid w:val="003774E0"/>
    <w:rsid w:val="00382753"/>
    <w:rsid w:val="0038445E"/>
    <w:rsid w:val="00384A34"/>
    <w:rsid w:val="00390F05"/>
    <w:rsid w:val="003923F8"/>
    <w:rsid w:val="00392E23"/>
    <w:rsid w:val="003933BC"/>
    <w:rsid w:val="00395BB3"/>
    <w:rsid w:val="003968F3"/>
    <w:rsid w:val="00396AD6"/>
    <w:rsid w:val="00397048"/>
    <w:rsid w:val="003A4FAD"/>
    <w:rsid w:val="003A6013"/>
    <w:rsid w:val="003B2684"/>
    <w:rsid w:val="003B2A89"/>
    <w:rsid w:val="003B2B1C"/>
    <w:rsid w:val="003B5446"/>
    <w:rsid w:val="003B5487"/>
    <w:rsid w:val="003C022E"/>
    <w:rsid w:val="003C182D"/>
    <w:rsid w:val="003C1A36"/>
    <w:rsid w:val="003C4574"/>
    <w:rsid w:val="003C5166"/>
    <w:rsid w:val="003C6341"/>
    <w:rsid w:val="003C6DD9"/>
    <w:rsid w:val="003C79E2"/>
    <w:rsid w:val="003D2753"/>
    <w:rsid w:val="003D4F2D"/>
    <w:rsid w:val="003D50E7"/>
    <w:rsid w:val="003D62D6"/>
    <w:rsid w:val="003D6774"/>
    <w:rsid w:val="003E3B6A"/>
    <w:rsid w:val="003E6688"/>
    <w:rsid w:val="003F01AB"/>
    <w:rsid w:val="003F0239"/>
    <w:rsid w:val="003F23A3"/>
    <w:rsid w:val="003F569D"/>
    <w:rsid w:val="003F6E25"/>
    <w:rsid w:val="00402820"/>
    <w:rsid w:val="004032C3"/>
    <w:rsid w:val="00413431"/>
    <w:rsid w:val="00414D4A"/>
    <w:rsid w:val="0041542C"/>
    <w:rsid w:val="00415C30"/>
    <w:rsid w:val="00424319"/>
    <w:rsid w:val="0042535A"/>
    <w:rsid w:val="00426027"/>
    <w:rsid w:val="0042745B"/>
    <w:rsid w:val="0042793C"/>
    <w:rsid w:val="0043457C"/>
    <w:rsid w:val="0043625A"/>
    <w:rsid w:val="0043683D"/>
    <w:rsid w:val="00436DC6"/>
    <w:rsid w:val="004373B7"/>
    <w:rsid w:val="004419F4"/>
    <w:rsid w:val="00443E0E"/>
    <w:rsid w:val="00443F84"/>
    <w:rsid w:val="0044528D"/>
    <w:rsid w:val="00445A9E"/>
    <w:rsid w:val="00450DC7"/>
    <w:rsid w:val="0045131B"/>
    <w:rsid w:val="004516D6"/>
    <w:rsid w:val="00455FD5"/>
    <w:rsid w:val="00456064"/>
    <w:rsid w:val="0046160C"/>
    <w:rsid w:val="004618C7"/>
    <w:rsid w:val="00462333"/>
    <w:rsid w:val="0046494C"/>
    <w:rsid w:val="00471890"/>
    <w:rsid w:val="00471A27"/>
    <w:rsid w:val="004729AA"/>
    <w:rsid w:val="00472ED4"/>
    <w:rsid w:val="00476E16"/>
    <w:rsid w:val="00477461"/>
    <w:rsid w:val="00492623"/>
    <w:rsid w:val="004939DE"/>
    <w:rsid w:val="0049411F"/>
    <w:rsid w:val="00496080"/>
    <w:rsid w:val="00496550"/>
    <w:rsid w:val="00497AAA"/>
    <w:rsid w:val="004A1C18"/>
    <w:rsid w:val="004A5011"/>
    <w:rsid w:val="004A6A96"/>
    <w:rsid w:val="004B2911"/>
    <w:rsid w:val="004B3B14"/>
    <w:rsid w:val="004B4300"/>
    <w:rsid w:val="004B6826"/>
    <w:rsid w:val="004C3FA6"/>
    <w:rsid w:val="004C4A98"/>
    <w:rsid w:val="004C4E2D"/>
    <w:rsid w:val="004C6E80"/>
    <w:rsid w:val="004D17E2"/>
    <w:rsid w:val="004D4F71"/>
    <w:rsid w:val="004D6FD0"/>
    <w:rsid w:val="004E419B"/>
    <w:rsid w:val="004E627C"/>
    <w:rsid w:val="004F1CBD"/>
    <w:rsid w:val="004F25FE"/>
    <w:rsid w:val="004F2B56"/>
    <w:rsid w:val="004F4068"/>
    <w:rsid w:val="004F4608"/>
    <w:rsid w:val="004F7ECB"/>
    <w:rsid w:val="0050119B"/>
    <w:rsid w:val="005043D8"/>
    <w:rsid w:val="00504EBA"/>
    <w:rsid w:val="00507213"/>
    <w:rsid w:val="00511785"/>
    <w:rsid w:val="00517165"/>
    <w:rsid w:val="00520E4A"/>
    <w:rsid w:val="00520F17"/>
    <w:rsid w:val="0052358A"/>
    <w:rsid w:val="00531A40"/>
    <w:rsid w:val="00531FD7"/>
    <w:rsid w:val="00532A3D"/>
    <w:rsid w:val="00533C90"/>
    <w:rsid w:val="00533FF1"/>
    <w:rsid w:val="00534B9A"/>
    <w:rsid w:val="0054007A"/>
    <w:rsid w:val="00541257"/>
    <w:rsid w:val="0054286A"/>
    <w:rsid w:val="00546A04"/>
    <w:rsid w:val="00546F9B"/>
    <w:rsid w:val="00547D48"/>
    <w:rsid w:val="00554D46"/>
    <w:rsid w:val="00555711"/>
    <w:rsid w:val="00555CA3"/>
    <w:rsid w:val="00561F28"/>
    <w:rsid w:val="005625EC"/>
    <w:rsid w:val="0056325B"/>
    <w:rsid w:val="00564937"/>
    <w:rsid w:val="00564EC5"/>
    <w:rsid w:val="00565E10"/>
    <w:rsid w:val="005721DF"/>
    <w:rsid w:val="00573B2F"/>
    <w:rsid w:val="00575190"/>
    <w:rsid w:val="00576ADF"/>
    <w:rsid w:val="00581C56"/>
    <w:rsid w:val="00585F98"/>
    <w:rsid w:val="00592F30"/>
    <w:rsid w:val="00597A65"/>
    <w:rsid w:val="005A1024"/>
    <w:rsid w:val="005A1267"/>
    <w:rsid w:val="005A5E5E"/>
    <w:rsid w:val="005A7F41"/>
    <w:rsid w:val="005B05C8"/>
    <w:rsid w:val="005B21AF"/>
    <w:rsid w:val="005C2C62"/>
    <w:rsid w:val="005C2FBD"/>
    <w:rsid w:val="005C39FA"/>
    <w:rsid w:val="005D0576"/>
    <w:rsid w:val="005D07A8"/>
    <w:rsid w:val="005D29E8"/>
    <w:rsid w:val="005D53FF"/>
    <w:rsid w:val="005E0853"/>
    <w:rsid w:val="005E1CB2"/>
    <w:rsid w:val="005E38FF"/>
    <w:rsid w:val="005E6986"/>
    <w:rsid w:val="005E6E24"/>
    <w:rsid w:val="005F0F12"/>
    <w:rsid w:val="005F10D4"/>
    <w:rsid w:val="005F7104"/>
    <w:rsid w:val="00600DB8"/>
    <w:rsid w:val="0060178A"/>
    <w:rsid w:val="00602008"/>
    <w:rsid w:val="00602819"/>
    <w:rsid w:val="0060325D"/>
    <w:rsid w:val="00603398"/>
    <w:rsid w:val="006049BA"/>
    <w:rsid w:val="006058BD"/>
    <w:rsid w:val="006136C1"/>
    <w:rsid w:val="00613C32"/>
    <w:rsid w:val="00614105"/>
    <w:rsid w:val="00614A50"/>
    <w:rsid w:val="00617878"/>
    <w:rsid w:val="00622915"/>
    <w:rsid w:val="00625796"/>
    <w:rsid w:val="00627823"/>
    <w:rsid w:val="006306FA"/>
    <w:rsid w:val="00633FF9"/>
    <w:rsid w:val="006373F7"/>
    <w:rsid w:val="006379A4"/>
    <w:rsid w:val="00640FC8"/>
    <w:rsid w:val="0064296A"/>
    <w:rsid w:val="00642C36"/>
    <w:rsid w:val="00642EF2"/>
    <w:rsid w:val="00643B02"/>
    <w:rsid w:val="00646046"/>
    <w:rsid w:val="00647AC7"/>
    <w:rsid w:val="00652F9A"/>
    <w:rsid w:val="00655A56"/>
    <w:rsid w:val="00660988"/>
    <w:rsid w:val="006611CC"/>
    <w:rsid w:val="00665DAD"/>
    <w:rsid w:val="00670A13"/>
    <w:rsid w:val="00672359"/>
    <w:rsid w:val="00674F19"/>
    <w:rsid w:val="00675C80"/>
    <w:rsid w:val="006760C6"/>
    <w:rsid w:val="00676BED"/>
    <w:rsid w:val="0067725E"/>
    <w:rsid w:val="0067785B"/>
    <w:rsid w:val="00681690"/>
    <w:rsid w:val="00682B51"/>
    <w:rsid w:val="0069230E"/>
    <w:rsid w:val="00694274"/>
    <w:rsid w:val="0069736F"/>
    <w:rsid w:val="00697E56"/>
    <w:rsid w:val="006A0139"/>
    <w:rsid w:val="006A4E07"/>
    <w:rsid w:val="006A78D8"/>
    <w:rsid w:val="006B03F6"/>
    <w:rsid w:val="006B2E20"/>
    <w:rsid w:val="006B39BD"/>
    <w:rsid w:val="006B62C9"/>
    <w:rsid w:val="006C324F"/>
    <w:rsid w:val="006C582E"/>
    <w:rsid w:val="006C6DE8"/>
    <w:rsid w:val="006D1E26"/>
    <w:rsid w:val="006D2281"/>
    <w:rsid w:val="006D3A06"/>
    <w:rsid w:val="006D74B7"/>
    <w:rsid w:val="006E09FE"/>
    <w:rsid w:val="006E0EE6"/>
    <w:rsid w:val="006E3F44"/>
    <w:rsid w:val="006E406E"/>
    <w:rsid w:val="006E5B27"/>
    <w:rsid w:val="006E7DF7"/>
    <w:rsid w:val="006F1283"/>
    <w:rsid w:val="006F2CF3"/>
    <w:rsid w:val="006F43F0"/>
    <w:rsid w:val="006F55E4"/>
    <w:rsid w:val="00704656"/>
    <w:rsid w:val="00705599"/>
    <w:rsid w:val="00711F83"/>
    <w:rsid w:val="00712B68"/>
    <w:rsid w:val="00716C11"/>
    <w:rsid w:val="007226FA"/>
    <w:rsid w:val="00723858"/>
    <w:rsid w:val="00726116"/>
    <w:rsid w:val="0073151E"/>
    <w:rsid w:val="00731882"/>
    <w:rsid w:val="00731D22"/>
    <w:rsid w:val="007337BF"/>
    <w:rsid w:val="00735912"/>
    <w:rsid w:val="00741FC8"/>
    <w:rsid w:val="00743BBC"/>
    <w:rsid w:val="00744BB1"/>
    <w:rsid w:val="00745B7D"/>
    <w:rsid w:val="00750402"/>
    <w:rsid w:val="007523AC"/>
    <w:rsid w:val="00753B14"/>
    <w:rsid w:val="00753FCD"/>
    <w:rsid w:val="0076102C"/>
    <w:rsid w:val="007622C0"/>
    <w:rsid w:val="0076233A"/>
    <w:rsid w:val="00763242"/>
    <w:rsid w:val="007663EB"/>
    <w:rsid w:val="00766884"/>
    <w:rsid w:val="00766B30"/>
    <w:rsid w:val="00771B2A"/>
    <w:rsid w:val="0077475C"/>
    <w:rsid w:val="007754EB"/>
    <w:rsid w:val="00775CAC"/>
    <w:rsid w:val="00776581"/>
    <w:rsid w:val="00776E1D"/>
    <w:rsid w:val="00777C6F"/>
    <w:rsid w:val="0078286A"/>
    <w:rsid w:val="00786325"/>
    <w:rsid w:val="007900A8"/>
    <w:rsid w:val="00791A0F"/>
    <w:rsid w:val="00792953"/>
    <w:rsid w:val="0079308C"/>
    <w:rsid w:val="00793A22"/>
    <w:rsid w:val="00796E7F"/>
    <w:rsid w:val="007A13D5"/>
    <w:rsid w:val="007A2001"/>
    <w:rsid w:val="007A4F68"/>
    <w:rsid w:val="007A6BC1"/>
    <w:rsid w:val="007B2E7B"/>
    <w:rsid w:val="007B48E9"/>
    <w:rsid w:val="007B63A8"/>
    <w:rsid w:val="007C0094"/>
    <w:rsid w:val="007C01ED"/>
    <w:rsid w:val="007C2205"/>
    <w:rsid w:val="007C2C7D"/>
    <w:rsid w:val="007C570A"/>
    <w:rsid w:val="007C7384"/>
    <w:rsid w:val="007D4878"/>
    <w:rsid w:val="007D6757"/>
    <w:rsid w:val="007E5A9D"/>
    <w:rsid w:val="007F0261"/>
    <w:rsid w:val="007F0A79"/>
    <w:rsid w:val="007F1F64"/>
    <w:rsid w:val="007F58FE"/>
    <w:rsid w:val="00806D6F"/>
    <w:rsid w:val="00807155"/>
    <w:rsid w:val="00811AF8"/>
    <w:rsid w:val="00813CAF"/>
    <w:rsid w:val="00814D38"/>
    <w:rsid w:val="00814EBD"/>
    <w:rsid w:val="00815E70"/>
    <w:rsid w:val="00820A11"/>
    <w:rsid w:val="00820C2D"/>
    <w:rsid w:val="0082549C"/>
    <w:rsid w:val="008316F8"/>
    <w:rsid w:val="00831928"/>
    <w:rsid w:val="00831C82"/>
    <w:rsid w:val="00832B67"/>
    <w:rsid w:val="008335F7"/>
    <w:rsid w:val="008363DC"/>
    <w:rsid w:val="00836E8E"/>
    <w:rsid w:val="00837B52"/>
    <w:rsid w:val="0084208B"/>
    <w:rsid w:val="008424D7"/>
    <w:rsid w:val="0084594D"/>
    <w:rsid w:val="00850C1A"/>
    <w:rsid w:val="008522BF"/>
    <w:rsid w:val="00855770"/>
    <w:rsid w:val="00866941"/>
    <w:rsid w:val="00871812"/>
    <w:rsid w:val="0087389F"/>
    <w:rsid w:val="00877F7F"/>
    <w:rsid w:val="00880CE1"/>
    <w:rsid w:val="00881068"/>
    <w:rsid w:val="00881F50"/>
    <w:rsid w:val="0088274A"/>
    <w:rsid w:val="00882E24"/>
    <w:rsid w:val="00883267"/>
    <w:rsid w:val="00887A08"/>
    <w:rsid w:val="00887B79"/>
    <w:rsid w:val="008910F9"/>
    <w:rsid w:val="008926AF"/>
    <w:rsid w:val="008961D5"/>
    <w:rsid w:val="00897FEB"/>
    <w:rsid w:val="008A0D56"/>
    <w:rsid w:val="008A6DA9"/>
    <w:rsid w:val="008A780B"/>
    <w:rsid w:val="008B0A8D"/>
    <w:rsid w:val="008B36D4"/>
    <w:rsid w:val="008C1497"/>
    <w:rsid w:val="008C4014"/>
    <w:rsid w:val="008C56CB"/>
    <w:rsid w:val="008C5C89"/>
    <w:rsid w:val="008D3353"/>
    <w:rsid w:val="008E042B"/>
    <w:rsid w:val="008E0558"/>
    <w:rsid w:val="008E0B36"/>
    <w:rsid w:val="008E0DF8"/>
    <w:rsid w:val="008E41A6"/>
    <w:rsid w:val="008E757D"/>
    <w:rsid w:val="008F08F4"/>
    <w:rsid w:val="008F10CE"/>
    <w:rsid w:val="008F1AA7"/>
    <w:rsid w:val="008F20A0"/>
    <w:rsid w:val="008F20AF"/>
    <w:rsid w:val="008F27FE"/>
    <w:rsid w:val="009015D3"/>
    <w:rsid w:val="00901F63"/>
    <w:rsid w:val="0090340F"/>
    <w:rsid w:val="00907717"/>
    <w:rsid w:val="00911381"/>
    <w:rsid w:val="00914D32"/>
    <w:rsid w:val="00915910"/>
    <w:rsid w:val="00916F76"/>
    <w:rsid w:val="009219BB"/>
    <w:rsid w:val="00924E30"/>
    <w:rsid w:val="009252BD"/>
    <w:rsid w:val="0092570C"/>
    <w:rsid w:val="00930B5C"/>
    <w:rsid w:val="00941A0F"/>
    <w:rsid w:val="00943CEA"/>
    <w:rsid w:val="00945E1C"/>
    <w:rsid w:val="00950FC1"/>
    <w:rsid w:val="009531A8"/>
    <w:rsid w:val="00953623"/>
    <w:rsid w:val="0096025B"/>
    <w:rsid w:val="009644C4"/>
    <w:rsid w:val="009650EA"/>
    <w:rsid w:val="00965CF3"/>
    <w:rsid w:val="00966155"/>
    <w:rsid w:val="00966B7B"/>
    <w:rsid w:val="00972E8E"/>
    <w:rsid w:val="00975619"/>
    <w:rsid w:val="00976F46"/>
    <w:rsid w:val="00977B56"/>
    <w:rsid w:val="00981D93"/>
    <w:rsid w:val="00983B53"/>
    <w:rsid w:val="0098517E"/>
    <w:rsid w:val="00990DA5"/>
    <w:rsid w:val="00993850"/>
    <w:rsid w:val="00993D4E"/>
    <w:rsid w:val="00993E08"/>
    <w:rsid w:val="009A08A6"/>
    <w:rsid w:val="009A2099"/>
    <w:rsid w:val="009A4F84"/>
    <w:rsid w:val="009B6EE0"/>
    <w:rsid w:val="009C3E4B"/>
    <w:rsid w:val="009C64B9"/>
    <w:rsid w:val="009C6FB0"/>
    <w:rsid w:val="009D1C17"/>
    <w:rsid w:val="009D27DA"/>
    <w:rsid w:val="009D393B"/>
    <w:rsid w:val="009D3E9A"/>
    <w:rsid w:val="009D5BDA"/>
    <w:rsid w:val="009D5F90"/>
    <w:rsid w:val="009E12E1"/>
    <w:rsid w:val="009E1CA4"/>
    <w:rsid w:val="009E38D0"/>
    <w:rsid w:val="009E3C03"/>
    <w:rsid w:val="009F14F2"/>
    <w:rsid w:val="009F2311"/>
    <w:rsid w:val="009F29A9"/>
    <w:rsid w:val="009F3BF9"/>
    <w:rsid w:val="00A01E9A"/>
    <w:rsid w:val="00A029BD"/>
    <w:rsid w:val="00A029CC"/>
    <w:rsid w:val="00A0463B"/>
    <w:rsid w:val="00A07D97"/>
    <w:rsid w:val="00A103A7"/>
    <w:rsid w:val="00A11F04"/>
    <w:rsid w:val="00A15C4A"/>
    <w:rsid w:val="00A177F7"/>
    <w:rsid w:val="00A20429"/>
    <w:rsid w:val="00A20F55"/>
    <w:rsid w:val="00A265A5"/>
    <w:rsid w:val="00A33AE1"/>
    <w:rsid w:val="00A344BC"/>
    <w:rsid w:val="00A34A67"/>
    <w:rsid w:val="00A365C6"/>
    <w:rsid w:val="00A4485E"/>
    <w:rsid w:val="00A47DD5"/>
    <w:rsid w:val="00A50447"/>
    <w:rsid w:val="00A51F2E"/>
    <w:rsid w:val="00A5234E"/>
    <w:rsid w:val="00A53349"/>
    <w:rsid w:val="00A54308"/>
    <w:rsid w:val="00A57F3E"/>
    <w:rsid w:val="00A61432"/>
    <w:rsid w:val="00A61D98"/>
    <w:rsid w:val="00A62AFD"/>
    <w:rsid w:val="00A6490B"/>
    <w:rsid w:val="00A649F3"/>
    <w:rsid w:val="00A64E7F"/>
    <w:rsid w:val="00A67233"/>
    <w:rsid w:val="00A70D00"/>
    <w:rsid w:val="00A711AF"/>
    <w:rsid w:val="00A75473"/>
    <w:rsid w:val="00A813A3"/>
    <w:rsid w:val="00A841FF"/>
    <w:rsid w:val="00A865E7"/>
    <w:rsid w:val="00A9004C"/>
    <w:rsid w:val="00A90C6D"/>
    <w:rsid w:val="00A90D77"/>
    <w:rsid w:val="00A95B85"/>
    <w:rsid w:val="00AA1AEB"/>
    <w:rsid w:val="00AA1B99"/>
    <w:rsid w:val="00AB1736"/>
    <w:rsid w:val="00AB19F4"/>
    <w:rsid w:val="00AB19F5"/>
    <w:rsid w:val="00AB32D8"/>
    <w:rsid w:val="00AB3D84"/>
    <w:rsid w:val="00AB5AB1"/>
    <w:rsid w:val="00AB67A5"/>
    <w:rsid w:val="00AC328C"/>
    <w:rsid w:val="00AC4C8B"/>
    <w:rsid w:val="00AD692D"/>
    <w:rsid w:val="00AD7B29"/>
    <w:rsid w:val="00AE101F"/>
    <w:rsid w:val="00AE3D24"/>
    <w:rsid w:val="00AF2993"/>
    <w:rsid w:val="00AF4543"/>
    <w:rsid w:val="00AF5B14"/>
    <w:rsid w:val="00AF71E1"/>
    <w:rsid w:val="00B0001A"/>
    <w:rsid w:val="00B0087C"/>
    <w:rsid w:val="00B00BD8"/>
    <w:rsid w:val="00B01A62"/>
    <w:rsid w:val="00B0372E"/>
    <w:rsid w:val="00B073C8"/>
    <w:rsid w:val="00B12552"/>
    <w:rsid w:val="00B14603"/>
    <w:rsid w:val="00B17854"/>
    <w:rsid w:val="00B21A5E"/>
    <w:rsid w:val="00B21FF4"/>
    <w:rsid w:val="00B24280"/>
    <w:rsid w:val="00B2430B"/>
    <w:rsid w:val="00B26F66"/>
    <w:rsid w:val="00B456F1"/>
    <w:rsid w:val="00B45D39"/>
    <w:rsid w:val="00B469C3"/>
    <w:rsid w:val="00B507DC"/>
    <w:rsid w:val="00B5352C"/>
    <w:rsid w:val="00B5490E"/>
    <w:rsid w:val="00B54EB5"/>
    <w:rsid w:val="00B61DA9"/>
    <w:rsid w:val="00B640C1"/>
    <w:rsid w:val="00B64912"/>
    <w:rsid w:val="00B65BD0"/>
    <w:rsid w:val="00B70F12"/>
    <w:rsid w:val="00B7172B"/>
    <w:rsid w:val="00B827D5"/>
    <w:rsid w:val="00B82C72"/>
    <w:rsid w:val="00B82DDA"/>
    <w:rsid w:val="00B834AF"/>
    <w:rsid w:val="00B84E47"/>
    <w:rsid w:val="00B86AB6"/>
    <w:rsid w:val="00B9099F"/>
    <w:rsid w:val="00B92CAF"/>
    <w:rsid w:val="00B94229"/>
    <w:rsid w:val="00B946FD"/>
    <w:rsid w:val="00BA13C5"/>
    <w:rsid w:val="00BA2CD5"/>
    <w:rsid w:val="00BA3271"/>
    <w:rsid w:val="00BA3F3A"/>
    <w:rsid w:val="00BA535C"/>
    <w:rsid w:val="00BA6E55"/>
    <w:rsid w:val="00BC06DD"/>
    <w:rsid w:val="00BC4944"/>
    <w:rsid w:val="00BC7592"/>
    <w:rsid w:val="00BD3C41"/>
    <w:rsid w:val="00BD4BB4"/>
    <w:rsid w:val="00BD513B"/>
    <w:rsid w:val="00BE3B07"/>
    <w:rsid w:val="00BE55F6"/>
    <w:rsid w:val="00BE6935"/>
    <w:rsid w:val="00BE7FDE"/>
    <w:rsid w:val="00BF06D9"/>
    <w:rsid w:val="00BF175D"/>
    <w:rsid w:val="00BF1F7E"/>
    <w:rsid w:val="00BF34EE"/>
    <w:rsid w:val="00BF4FA3"/>
    <w:rsid w:val="00BF67A8"/>
    <w:rsid w:val="00BF7AA7"/>
    <w:rsid w:val="00C01A83"/>
    <w:rsid w:val="00C021AD"/>
    <w:rsid w:val="00C04D18"/>
    <w:rsid w:val="00C06F85"/>
    <w:rsid w:val="00C12F99"/>
    <w:rsid w:val="00C12FF0"/>
    <w:rsid w:val="00C2239D"/>
    <w:rsid w:val="00C2240C"/>
    <w:rsid w:val="00C245C3"/>
    <w:rsid w:val="00C247D8"/>
    <w:rsid w:val="00C35CF7"/>
    <w:rsid w:val="00C36AE0"/>
    <w:rsid w:val="00C403B2"/>
    <w:rsid w:val="00C415C5"/>
    <w:rsid w:val="00C42D69"/>
    <w:rsid w:val="00C437E1"/>
    <w:rsid w:val="00C448C4"/>
    <w:rsid w:val="00C51E7D"/>
    <w:rsid w:val="00C56B73"/>
    <w:rsid w:val="00C62C5E"/>
    <w:rsid w:val="00C63174"/>
    <w:rsid w:val="00C6683B"/>
    <w:rsid w:val="00C737C6"/>
    <w:rsid w:val="00C7615A"/>
    <w:rsid w:val="00C76272"/>
    <w:rsid w:val="00C77A25"/>
    <w:rsid w:val="00C81C55"/>
    <w:rsid w:val="00C833D9"/>
    <w:rsid w:val="00C92EAE"/>
    <w:rsid w:val="00C93CE8"/>
    <w:rsid w:val="00C961F1"/>
    <w:rsid w:val="00CA58E2"/>
    <w:rsid w:val="00CA60C0"/>
    <w:rsid w:val="00CA748F"/>
    <w:rsid w:val="00CB09FB"/>
    <w:rsid w:val="00CB189E"/>
    <w:rsid w:val="00CB4A4C"/>
    <w:rsid w:val="00CB57DF"/>
    <w:rsid w:val="00CB5802"/>
    <w:rsid w:val="00CC052E"/>
    <w:rsid w:val="00CC06C7"/>
    <w:rsid w:val="00CC2379"/>
    <w:rsid w:val="00CC3443"/>
    <w:rsid w:val="00CC3E06"/>
    <w:rsid w:val="00CC42F5"/>
    <w:rsid w:val="00CC5C55"/>
    <w:rsid w:val="00CC64A8"/>
    <w:rsid w:val="00CC7AB2"/>
    <w:rsid w:val="00CD2130"/>
    <w:rsid w:val="00CD54FC"/>
    <w:rsid w:val="00CE05AB"/>
    <w:rsid w:val="00CE097F"/>
    <w:rsid w:val="00CE1559"/>
    <w:rsid w:val="00CE33A9"/>
    <w:rsid w:val="00CE61AE"/>
    <w:rsid w:val="00CF18E2"/>
    <w:rsid w:val="00CF3E77"/>
    <w:rsid w:val="00CF4BCE"/>
    <w:rsid w:val="00CF4BE3"/>
    <w:rsid w:val="00CF528E"/>
    <w:rsid w:val="00CF7F20"/>
    <w:rsid w:val="00D023C8"/>
    <w:rsid w:val="00D04470"/>
    <w:rsid w:val="00D04CB4"/>
    <w:rsid w:val="00D064F4"/>
    <w:rsid w:val="00D1072C"/>
    <w:rsid w:val="00D14503"/>
    <w:rsid w:val="00D21C4B"/>
    <w:rsid w:val="00D25A9E"/>
    <w:rsid w:val="00D33F9D"/>
    <w:rsid w:val="00D36FA6"/>
    <w:rsid w:val="00D408C1"/>
    <w:rsid w:val="00D42043"/>
    <w:rsid w:val="00D440B0"/>
    <w:rsid w:val="00D45E5A"/>
    <w:rsid w:val="00D57FBE"/>
    <w:rsid w:val="00D63EE8"/>
    <w:rsid w:val="00D6404E"/>
    <w:rsid w:val="00D640A6"/>
    <w:rsid w:val="00D65F24"/>
    <w:rsid w:val="00D6618C"/>
    <w:rsid w:val="00D665CC"/>
    <w:rsid w:val="00D76428"/>
    <w:rsid w:val="00D76ECA"/>
    <w:rsid w:val="00D82A61"/>
    <w:rsid w:val="00D9029F"/>
    <w:rsid w:val="00D912D3"/>
    <w:rsid w:val="00D941B1"/>
    <w:rsid w:val="00D952F1"/>
    <w:rsid w:val="00DA4858"/>
    <w:rsid w:val="00DB104E"/>
    <w:rsid w:val="00DB1642"/>
    <w:rsid w:val="00DB2FA2"/>
    <w:rsid w:val="00DB3182"/>
    <w:rsid w:val="00DB545A"/>
    <w:rsid w:val="00DC2741"/>
    <w:rsid w:val="00DC4E93"/>
    <w:rsid w:val="00DC6B17"/>
    <w:rsid w:val="00DC6B36"/>
    <w:rsid w:val="00DD3E95"/>
    <w:rsid w:val="00DD6B60"/>
    <w:rsid w:val="00DE16FE"/>
    <w:rsid w:val="00DE57CA"/>
    <w:rsid w:val="00DE79EF"/>
    <w:rsid w:val="00DF0ED3"/>
    <w:rsid w:val="00DF3CFF"/>
    <w:rsid w:val="00DF7985"/>
    <w:rsid w:val="00E00A3D"/>
    <w:rsid w:val="00E0231D"/>
    <w:rsid w:val="00E02E4C"/>
    <w:rsid w:val="00E140A9"/>
    <w:rsid w:val="00E15916"/>
    <w:rsid w:val="00E17CF7"/>
    <w:rsid w:val="00E2392B"/>
    <w:rsid w:val="00E33790"/>
    <w:rsid w:val="00E34387"/>
    <w:rsid w:val="00E34C89"/>
    <w:rsid w:val="00E443BA"/>
    <w:rsid w:val="00E46327"/>
    <w:rsid w:val="00E52184"/>
    <w:rsid w:val="00E531A9"/>
    <w:rsid w:val="00E564E8"/>
    <w:rsid w:val="00E62F24"/>
    <w:rsid w:val="00E6445B"/>
    <w:rsid w:val="00E67EEF"/>
    <w:rsid w:val="00E7498C"/>
    <w:rsid w:val="00E74B20"/>
    <w:rsid w:val="00E75769"/>
    <w:rsid w:val="00E76010"/>
    <w:rsid w:val="00E76C8A"/>
    <w:rsid w:val="00E81DBC"/>
    <w:rsid w:val="00E83D0E"/>
    <w:rsid w:val="00E842B6"/>
    <w:rsid w:val="00E84A6B"/>
    <w:rsid w:val="00E92341"/>
    <w:rsid w:val="00E9660E"/>
    <w:rsid w:val="00EA1AEC"/>
    <w:rsid w:val="00EA42A5"/>
    <w:rsid w:val="00EB0E2D"/>
    <w:rsid w:val="00EB2316"/>
    <w:rsid w:val="00EB408E"/>
    <w:rsid w:val="00EC350C"/>
    <w:rsid w:val="00EC4BB7"/>
    <w:rsid w:val="00ED071E"/>
    <w:rsid w:val="00ED150C"/>
    <w:rsid w:val="00ED3170"/>
    <w:rsid w:val="00ED4E11"/>
    <w:rsid w:val="00EE2986"/>
    <w:rsid w:val="00EE45EB"/>
    <w:rsid w:val="00EF0E77"/>
    <w:rsid w:val="00EF3D6C"/>
    <w:rsid w:val="00EF5D5A"/>
    <w:rsid w:val="00F00804"/>
    <w:rsid w:val="00F02326"/>
    <w:rsid w:val="00F0274B"/>
    <w:rsid w:val="00F05095"/>
    <w:rsid w:val="00F064DC"/>
    <w:rsid w:val="00F06B8C"/>
    <w:rsid w:val="00F11347"/>
    <w:rsid w:val="00F1304D"/>
    <w:rsid w:val="00F13064"/>
    <w:rsid w:val="00F153FE"/>
    <w:rsid w:val="00F16414"/>
    <w:rsid w:val="00F17C01"/>
    <w:rsid w:val="00F20B1B"/>
    <w:rsid w:val="00F20CCC"/>
    <w:rsid w:val="00F2122C"/>
    <w:rsid w:val="00F22307"/>
    <w:rsid w:val="00F2252E"/>
    <w:rsid w:val="00F22DB0"/>
    <w:rsid w:val="00F2331F"/>
    <w:rsid w:val="00F238F7"/>
    <w:rsid w:val="00F24E4B"/>
    <w:rsid w:val="00F251FA"/>
    <w:rsid w:val="00F262D5"/>
    <w:rsid w:val="00F2657D"/>
    <w:rsid w:val="00F276ED"/>
    <w:rsid w:val="00F335D4"/>
    <w:rsid w:val="00F341E7"/>
    <w:rsid w:val="00F34402"/>
    <w:rsid w:val="00F36D2A"/>
    <w:rsid w:val="00F412CC"/>
    <w:rsid w:val="00F41FE1"/>
    <w:rsid w:val="00F422B4"/>
    <w:rsid w:val="00F44055"/>
    <w:rsid w:val="00F54A51"/>
    <w:rsid w:val="00F55CBF"/>
    <w:rsid w:val="00F5773B"/>
    <w:rsid w:val="00F57A24"/>
    <w:rsid w:val="00F60595"/>
    <w:rsid w:val="00F62AAA"/>
    <w:rsid w:val="00F66397"/>
    <w:rsid w:val="00F66DBD"/>
    <w:rsid w:val="00F6774A"/>
    <w:rsid w:val="00F73437"/>
    <w:rsid w:val="00F85B8F"/>
    <w:rsid w:val="00F865ED"/>
    <w:rsid w:val="00F877CE"/>
    <w:rsid w:val="00F92551"/>
    <w:rsid w:val="00F94FCA"/>
    <w:rsid w:val="00FA0DE0"/>
    <w:rsid w:val="00FA31F7"/>
    <w:rsid w:val="00FB109C"/>
    <w:rsid w:val="00FC5D77"/>
    <w:rsid w:val="00FD056F"/>
    <w:rsid w:val="00FD373C"/>
    <w:rsid w:val="00FD4DE0"/>
    <w:rsid w:val="00FD6C5A"/>
    <w:rsid w:val="00FE52CB"/>
    <w:rsid w:val="00FE75A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070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FAD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C77A25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C77A25"/>
    <w:pPr>
      <w:keepNext/>
      <w:adjustRightInd/>
      <w:snapToGrid/>
      <w:spacing w:before="100"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C77A25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54286A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uiPriority w:val="59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4286A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887A08"/>
    <w:pPr>
      <w:spacing w:before="80" w:after="80"/>
      <w:contextualSpacing/>
    </w:pPr>
    <w:rPr>
      <w:rFonts w:ascii="Haas Grot Disp 75 Bold" w:hAnsi="Haas Grot Disp 75 Bold"/>
      <w:b/>
      <w:spacing w:val="6"/>
      <w:sz w:val="24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3F569D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20566D"/>
    <w:pPr>
      <w:spacing w:after="0"/>
    </w:pPr>
    <w:rPr>
      <w:rFonts w:eastAsiaTheme="minorHAnsi"/>
      <w:spacing w:val="-1"/>
      <w:sz w:val="19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3A4FAD"/>
    <w:pPr>
      <w:numPr>
        <w:numId w:val="28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3419F5"/>
    <w:pPr>
      <w:numPr>
        <w:numId w:val="32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E74B20"/>
    <w:pPr>
      <w:framePr w:w="7371" w:h="851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AF2993"/>
    <w:pPr>
      <w:keepNext w:val="0"/>
      <w:numPr>
        <w:numId w:val="31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1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1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1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1"/>
      </w:numPr>
    </w:pPr>
  </w:style>
  <w:style w:type="numbering" w:customStyle="1" w:styleId="ListNumber">
    <w:name w:val="ListNumber"/>
    <w:uiPriority w:val="99"/>
    <w:rsid w:val="003419F5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54286A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Note">
    <w:name w:val="Note"/>
    <w:basedOn w:val="Normal"/>
    <w:qFormat/>
    <w:rsid w:val="0054286A"/>
    <w:pPr>
      <w:spacing w:after="80"/>
      <w:contextualSpacing/>
    </w:pPr>
    <w:rPr>
      <w:i/>
      <w:sz w:val="19"/>
    </w:rPr>
  </w:style>
  <w:style w:type="paragraph" w:styleId="List">
    <w:name w:val="List"/>
    <w:basedOn w:val="Normal"/>
    <w:rsid w:val="0054286A"/>
    <w:pPr>
      <w:ind w:left="283" w:hanging="283"/>
      <w:contextualSpacing/>
    </w:pPr>
  </w:style>
  <w:style w:type="paragraph" w:customStyle="1" w:styleId="Style10ptItalicBefore6ptAfter6pt">
    <w:name w:val="Style 10 pt Italic Before:  6 pt After:  6 pt"/>
    <w:basedOn w:val="Normal"/>
    <w:rsid w:val="00B0372E"/>
    <w:pPr>
      <w:adjustRightInd/>
      <w:snapToGrid/>
      <w:spacing w:after="0"/>
    </w:pPr>
    <w:rPr>
      <w:rFonts w:ascii="Arial" w:hAnsi="Arial"/>
      <w:i/>
      <w:iCs/>
      <w:color w:val="auto"/>
      <w:sz w:val="16"/>
      <w:szCs w:val="20"/>
    </w:rPr>
  </w:style>
  <w:style w:type="paragraph" w:styleId="ListBullet">
    <w:name w:val="List Bullet"/>
    <w:basedOn w:val="Normal"/>
    <w:uiPriority w:val="2"/>
    <w:qFormat/>
    <w:rsid w:val="003A4FAD"/>
    <w:pPr>
      <w:numPr>
        <w:numId w:val="27"/>
      </w:numPr>
      <w:ind w:left="794" w:hanging="227"/>
    </w:pPr>
  </w:style>
  <w:style w:type="paragraph" w:customStyle="1" w:styleId="ListBulletItalics">
    <w:name w:val="List Bullet Italics"/>
    <w:basedOn w:val="ListBullet"/>
    <w:qFormat/>
    <w:rsid w:val="00E7498C"/>
    <w:rPr>
      <w:i/>
      <w:sz w:val="19"/>
    </w:rPr>
  </w:style>
  <w:style w:type="paragraph" w:customStyle="1" w:styleId="ListBullet2Indent">
    <w:name w:val="List Bullet 2 Indent"/>
    <w:basedOn w:val="ListBullet2"/>
    <w:qFormat/>
    <w:rsid w:val="00915910"/>
    <w:pPr>
      <w:ind w:left="10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FAD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C77A25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C77A25"/>
    <w:pPr>
      <w:keepNext/>
      <w:adjustRightInd/>
      <w:snapToGrid/>
      <w:spacing w:before="100"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C77A25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54286A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uiPriority w:val="59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4286A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887A08"/>
    <w:pPr>
      <w:spacing w:before="80" w:after="80"/>
      <w:contextualSpacing/>
    </w:pPr>
    <w:rPr>
      <w:rFonts w:ascii="Haas Grot Disp 75 Bold" w:hAnsi="Haas Grot Disp 75 Bold"/>
      <w:b/>
      <w:spacing w:val="6"/>
      <w:sz w:val="24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3F569D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20566D"/>
    <w:pPr>
      <w:spacing w:after="0"/>
    </w:pPr>
    <w:rPr>
      <w:rFonts w:eastAsiaTheme="minorHAnsi"/>
      <w:spacing w:val="-1"/>
      <w:sz w:val="19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3A4FAD"/>
    <w:pPr>
      <w:numPr>
        <w:numId w:val="28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3419F5"/>
    <w:pPr>
      <w:numPr>
        <w:numId w:val="32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E74B20"/>
    <w:pPr>
      <w:framePr w:w="7371" w:h="851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AF2993"/>
    <w:pPr>
      <w:keepNext w:val="0"/>
      <w:numPr>
        <w:numId w:val="31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1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1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1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1"/>
      </w:numPr>
    </w:pPr>
  </w:style>
  <w:style w:type="numbering" w:customStyle="1" w:styleId="ListNumber">
    <w:name w:val="ListNumber"/>
    <w:uiPriority w:val="99"/>
    <w:rsid w:val="003419F5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54286A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Note">
    <w:name w:val="Note"/>
    <w:basedOn w:val="Normal"/>
    <w:qFormat/>
    <w:rsid w:val="0054286A"/>
    <w:pPr>
      <w:spacing w:after="80"/>
      <w:contextualSpacing/>
    </w:pPr>
    <w:rPr>
      <w:i/>
      <w:sz w:val="19"/>
    </w:rPr>
  </w:style>
  <w:style w:type="paragraph" w:styleId="List">
    <w:name w:val="List"/>
    <w:basedOn w:val="Normal"/>
    <w:rsid w:val="0054286A"/>
    <w:pPr>
      <w:ind w:left="283" w:hanging="283"/>
      <w:contextualSpacing/>
    </w:pPr>
  </w:style>
  <w:style w:type="paragraph" w:customStyle="1" w:styleId="Style10ptItalicBefore6ptAfter6pt">
    <w:name w:val="Style 10 pt Italic Before:  6 pt After:  6 pt"/>
    <w:basedOn w:val="Normal"/>
    <w:rsid w:val="00B0372E"/>
    <w:pPr>
      <w:adjustRightInd/>
      <w:snapToGrid/>
      <w:spacing w:after="0"/>
    </w:pPr>
    <w:rPr>
      <w:rFonts w:ascii="Arial" w:hAnsi="Arial"/>
      <w:i/>
      <w:iCs/>
      <w:color w:val="auto"/>
      <w:sz w:val="16"/>
      <w:szCs w:val="20"/>
    </w:rPr>
  </w:style>
  <w:style w:type="paragraph" w:styleId="ListBullet">
    <w:name w:val="List Bullet"/>
    <w:basedOn w:val="Normal"/>
    <w:uiPriority w:val="2"/>
    <w:qFormat/>
    <w:rsid w:val="003A4FAD"/>
    <w:pPr>
      <w:numPr>
        <w:numId w:val="27"/>
      </w:numPr>
      <w:ind w:left="794" w:hanging="227"/>
    </w:pPr>
  </w:style>
  <w:style w:type="paragraph" w:customStyle="1" w:styleId="ListBulletItalics">
    <w:name w:val="List Bullet Italics"/>
    <w:basedOn w:val="ListBullet"/>
    <w:qFormat/>
    <w:rsid w:val="00E7498C"/>
    <w:rPr>
      <w:i/>
      <w:sz w:val="19"/>
    </w:rPr>
  </w:style>
  <w:style w:type="paragraph" w:customStyle="1" w:styleId="ListBullet2Indent">
    <w:name w:val="List Bullet 2 Indent"/>
    <w:basedOn w:val="ListBullet2"/>
    <w:qFormat/>
    <w:rsid w:val="00915910"/>
    <w:pPr>
      <w:ind w:left="10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0Templates\General%20WorkSafe\Chief%20Executive%20Brief_WorkSafe.dotx" TargetMode="External"/></Relationships>
</file>

<file path=word/theme/theme1.xml><?xml version="1.0" encoding="utf-8"?>
<a:theme xmlns:a="http://schemas.openxmlformats.org/drawingml/2006/main" name="Worksafe">
  <a:themeElements>
    <a:clrScheme name="WorkSafe Colours">
      <a:dk1>
        <a:srgbClr val="000000"/>
      </a:dk1>
      <a:lt1>
        <a:srgbClr val="FFFFFF"/>
      </a:lt1>
      <a:dk2>
        <a:srgbClr val="58584F"/>
      </a:dk2>
      <a:lt2>
        <a:srgbClr val="FFFFFF"/>
      </a:lt2>
      <a:accent1>
        <a:srgbClr val="FDB913"/>
      </a:accent1>
      <a:accent2>
        <a:srgbClr val="FFD329"/>
      </a:accent2>
      <a:accent3>
        <a:srgbClr val="FFE194"/>
      </a:accent3>
      <a:accent4>
        <a:srgbClr val="58584F"/>
      </a:accent4>
      <a:accent5>
        <a:srgbClr val="939490"/>
      </a:accent5>
      <a:accent6>
        <a:srgbClr val="C7C8C3"/>
      </a:accent6>
      <a:hlink>
        <a:srgbClr val="FDB913"/>
      </a:hlink>
      <a:folHlink>
        <a:srgbClr val="58584F"/>
      </a:folHlink>
    </a:clrScheme>
    <a:fontScheme name="WorkSafe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6E6E6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Master_WorkSafe.potx" id="{B3EC2AF5-5C02-4F75-9913-2A6F1D027DD9}" vid="{6150351D-5146-4A4F-BE26-6252C0ABDB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65E2BA0-F014-44AC-9AE1-DB52E9F5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Chief Executive Brief_WorkSafe</Template>
  <TotalTime>0</TotalTime>
  <Pages>1</Pages>
  <Words>149</Words>
  <Characters>913</Characters>
  <Application>Microsoft Office Word</Application>
  <DocSecurity>0</DocSecurity>
  <Lines>106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Barnett</dc:creator>
  <cp:lastModifiedBy>Kat Barnett</cp:lastModifiedBy>
  <cp:revision>2</cp:revision>
  <cp:lastPrinted>2018-05-11T07:22:00Z</cp:lastPrinted>
  <dcterms:created xsi:type="dcterms:W3CDTF">2019-06-16T23:10:00Z</dcterms:created>
  <dcterms:modified xsi:type="dcterms:W3CDTF">2019-06-16T23:10:00Z</dcterms:modified>
  <cp:category>Brief</cp:category>
</cp:coreProperties>
</file>